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54D36" w14:textId="132E1208" w:rsidR="00415435" w:rsidRDefault="00415435" w:rsidP="00415435">
      <w:pPr>
        <w:jc w:val="center"/>
        <w:rPr>
          <w:rFonts w:ascii="Calibri" w:hAnsi="Calibri" w:cs="Calibri"/>
          <w:b/>
          <w:noProof/>
          <w:szCs w:val="22"/>
          <w:lang w:val="en-US"/>
        </w:rPr>
      </w:pPr>
      <w:r>
        <w:rPr>
          <w:rFonts w:ascii="Calibri" w:hAnsi="Calibri" w:cs="Calibri"/>
          <w:b/>
          <w:noProof/>
          <w:szCs w:val="22"/>
          <w:lang w:val="en-US"/>
        </w:rPr>
        <w:t>POLICE SPORT UK – SUMMER LEAGUES 20</w:t>
      </w:r>
      <w:r w:rsidR="0010175E">
        <w:rPr>
          <w:rFonts w:ascii="Calibri" w:hAnsi="Calibri" w:cs="Calibri"/>
          <w:b/>
          <w:noProof/>
          <w:szCs w:val="22"/>
          <w:lang w:val="en-US"/>
        </w:rPr>
        <w:t>25</w:t>
      </w:r>
    </w:p>
    <w:p w14:paraId="53BFD447" w14:textId="77777777" w:rsidR="00415435" w:rsidRDefault="00415435" w:rsidP="00415435">
      <w:pPr>
        <w:jc w:val="center"/>
        <w:rPr>
          <w:rFonts w:ascii="Calibri" w:hAnsi="Calibri" w:cs="Calibri"/>
          <w:b/>
          <w:noProof/>
          <w:szCs w:val="22"/>
          <w:lang w:val="en-US"/>
        </w:rPr>
      </w:pPr>
      <w:r>
        <w:rPr>
          <w:rFonts w:ascii="Calibri" w:hAnsi="Calibri" w:cs="Calibri"/>
          <w:b/>
          <w:noProof/>
          <w:szCs w:val="22"/>
          <w:lang w:val="en-US"/>
        </w:rPr>
        <w:t>ENTRY FORM</w:t>
      </w:r>
    </w:p>
    <w:p w14:paraId="013F8276" w14:textId="77777777" w:rsidR="00415435" w:rsidRDefault="00415435" w:rsidP="00415435">
      <w:pPr>
        <w:jc w:val="center"/>
        <w:rPr>
          <w:rFonts w:ascii="Calibri" w:hAnsi="Calibri" w:cs="Calibri"/>
          <w:b/>
          <w:noProof/>
          <w:sz w:val="14"/>
          <w:szCs w:val="22"/>
          <w:lang w:val="en-US"/>
        </w:rPr>
      </w:pPr>
    </w:p>
    <w:p w14:paraId="7C7C9419" w14:textId="44131512" w:rsidR="00415435" w:rsidRDefault="00415435" w:rsidP="00415435">
      <w:pPr>
        <w:jc w:val="center"/>
        <w:rPr>
          <w:rFonts w:ascii="Calibri" w:hAnsi="Calibri" w:cs="Calibri"/>
          <w:b/>
          <w:noProof/>
          <w:color w:val="FF0000"/>
          <w:szCs w:val="22"/>
          <w:lang w:val="en-US"/>
        </w:rPr>
      </w:pPr>
      <w:r>
        <w:rPr>
          <w:rFonts w:ascii="Calibri" w:hAnsi="Calibri" w:cs="Calibri"/>
          <w:b/>
          <w:noProof/>
          <w:color w:val="FF0000"/>
          <w:szCs w:val="22"/>
          <w:lang w:val="en-US"/>
        </w:rPr>
        <w:t xml:space="preserve">CLOSING DATE FOR ENTRIES :  Sat </w:t>
      </w:r>
      <w:r w:rsidR="0010175E">
        <w:rPr>
          <w:rFonts w:ascii="Calibri" w:hAnsi="Calibri" w:cs="Calibri"/>
          <w:b/>
          <w:noProof/>
          <w:color w:val="FF0000"/>
          <w:szCs w:val="22"/>
          <w:lang w:val="en-US"/>
        </w:rPr>
        <w:t>19</w:t>
      </w:r>
      <w:r>
        <w:rPr>
          <w:rFonts w:ascii="Calibri" w:hAnsi="Calibri" w:cs="Calibri"/>
          <w:b/>
          <w:noProof/>
          <w:color w:val="FF0000"/>
          <w:szCs w:val="22"/>
          <w:lang w:val="en-US"/>
        </w:rPr>
        <w:t>th April 202</w:t>
      </w:r>
      <w:r w:rsidR="0010175E">
        <w:rPr>
          <w:rFonts w:ascii="Calibri" w:hAnsi="Calibri" w:cs="Calibri"/>
          <w:b/>
          <w:noProof/>
          <w:color w:val="FF0000"/>
          <w:szCs w:val="22"/>
          <w:lang w:val="en-US"/>
        </w:rPr>
        <w:t>5</w:t>
      </w:r>
    </w:p>
    <w:p w14:paraId="524A7BDE" w14:textId="77777777" w:rsidR="00415435" w:rsidRDefault="00415435" w:rsidP="00415435">
      <w:pPr>
        <w:tabs>
          <w:tab w:val="center" w:pos="4774"/>
          <w:tab w:val="right" w:pos="10115"/>
        </w:tabs>
        <w:rPr>
          <w:rFonts w:ascii="Calibri" w:hAnsi="Calibri" w:cs="Calibri"/>
          <w:noProof/>
          <w:sz w:val="18"/>
          <w:szCs w:val="22"/>
          <w:lang w:val="en-US"/>
        </w:rPr>
      </w:pP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477"/>
        <w:gridCol w:w="703"/>
        <w:gridCol w:w="755"/>
        <w:gridCol w:w="753"/>
        <w:gridCol w:w="732"/>
        <w:gridCol w:w="893"/>
        <w:gridCol w:w="824"/>
        <w:gridCol w:w="973"/>
        <w:gridCol w:w="715"/>
        <w:gridCol w:w="277"/>
        <w:gridCol w:w="709"/>
        <w:gridCol w:w="567"/>
        <w:gridCol w:w="835"/>
      </w:tblGrid>
      <w:tr w:rsidR="00415435" w14:paraId="1B50D1FE" w14:textId="77777777" w:rsidTr="00415435">
        <w:trPr>
          <w:trHeight w:val="289"/>
          <w:jc w:val="center"/>
        </w:trPr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  <w:hideMark/>
          </w:tcPr>
          <w:p w14:paraId="0E7ED189" w14:textId="77777777" w:rsidR="00415435" w:rsidRDefault="00415435">
            <w:pPr>
              <w:jc w:val="right"/>
              <w:rPr>
                <w:rFonts w:ascii="Calibri" w:hAnsi="Calibri" w:cs="Calibri"/>
                <w:noProof/>
                <w:color w:val="0000CC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CLUB:</w:t>
            </w:r>
          </w:p>
        </w:tc>
        <w:tc>
          <w:tcPr>
            <w:tcW w:w="6625" w:type="dxa"/>
            <w:gridSpan w:val="9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2393F19" w14:textId="77777777" w:rsidR="00415435" w:rsidRDefault="00415435">
            <w:pPr>
              <w:jc w:val="center"/>
              <w:rPr>
                <w:rFonts w:ascii="Calibri" w:hAnsi="Calibri" w:cs="Calibri"/>
                <w:noProof/>
                <w:color w:val="0000CC"/>
                <w:sz w:val="22"/>
                <w:szCs w:val="22"/>
                <w:lang w:val="en-US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single" w:sz="12" w:space="0" w:color="FF0000"/>
              <w:bottom w:val="nil"/>
              <w:right w:val="nil"/>
            </w:tcBorders>
            <w:vAlign w:val="center"/>
          </w:tcPr>
          <w:p w14:paraId="5936831D" w14:textId="77777777" w:rsidR="00415435" w:rsidRDefault="00415435">
            <w:pP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</w:p>
        </w:tc>
      </w:tr>
      <w:tr w:rsidR="00415435" w14:paraId="56F5D605" w14:textId="77777777" w:rsidTr="00415435">
        <w:trPr>
          <w:jc w:val="center"/>
        </w:trPr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14:paraId="0694CAAE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hideMark/>
          </w:tcPr>
          <w:p w14:paraId="15301AAE" w14:textId="77777777" w:rsidR="00415435" w:rsidRDefault="00415435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w:t>50m Rifle</w:t>
            </w:r>
          </w:p>
          <w:p w14:paraId="717C31CA" w14:textId="77777777" w:rsidR="00415435" w:rsidRDefault="00415435">
            <w:pPr>
              <w:jc w:val="center"/>
              <w:rPr>
                <w:rFonts w:ascii="Calibri" w:hAnsi="Calibri" w:cs="Calibri"/>
                <w:noProof/>
                <w:color w:val="0000CC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color w:val="0000CC"/>
                <w:sz w:val="16"/>
                <w:szCs w:val="20"/>
                <w:lang w:val="en-US"/>
              </w:rPr>
              <w:t>[20 shots / Round]</w:t>
            </w:r>
          </w:p>
        </w:tc>
        <w:tc>
          <w:tcPr>
            <w:tcW w:w="1485" w:type="dxa"/>
            <w:gridSpan w:val="2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hideMark/>
          </w:tcPr>
          <w:p w14:paraId="448F1582" w14:textId="77777777" w:rsidR="00415435" w:rsidRDefault="00415435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w:t xml:space="preserve">LSR </w:t>
            </w:r>
          </w:p>
          <w:p w14:paraId="4038F145" w14:textId="77777777" w:rsidR="00415435" w:rsidRDefault="00415435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color w:val="0000CC"/>
                <w:sz w:val="16"/>
                <w:szCs w:val="20"/>
                <w:lang w:val="en-US"/>
              </w:rPr>
              <w:t>[30 shots / Round]</w:t>
            </w:r>
          </w:p>
        </w:tc>
        <w:tc>
          <w:tcPr>
            <w:tcW w:w="171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hideMark/>
          </w:tcPr>
          <w:p w14:paraId="638CC41F" w14:textId="77777777" w:rsidR="00415435" w:rsidRDefault="00415435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w:t>Bench Rest (25y)</w:t>
            </w:r>
          </w:p>
          <w:p w14:paraId="2A4CD438" w14:textId="77777777" w:rsidR="00415435" w:rsidRDefault="00415435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color w:val="0000CC"/>
                <w:sz w:val="16"/>
                <w:szCs w:val="20"/>
                <w:lang w:val="en-US"/>
              </w:rPr>
              <w:t>[20 shots / Round]</w:t>
            </w:r>
          </w:p>
        </w:tc>
        <w:tc>
          <w:tcPr>
            <w:tcW w:w="1965" w:type="dxa"/>
            <w:gridSpan w:val="3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hideMark/>
          </w:tcPr>
          <w:p w14:paraId="607644F4" w14:textId="77777777" w:rsidR="00415435" w:rsidRDefault="00415435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w:t>Air Pistol</w:t>
            </w:r>
          </w:p>
          <w:p w14:paraId="344031F6" w14:textId="77777777" w:rsidR="00415435" w:rsidRDefault="00415435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color w:val="0000CC"/>
                <w:sz w:val="16"/>
                <w:szCs w:val="20"/>
                <w:lang w:val="en-US"/>
              </w:rPr>
              <w:t>[20 shots / Round]</w:t>
            </w:r>
          </w:p>
        </w:tc>
        <w:tc>
          <w:tcPr>
            <w:tcW w:w="2111" w:type="dxa"/>
            <w:gridSpan w:val="3"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14:paraId="1DC984BC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415435" w14:paraId="07F84172" w14:textId="77777777" w:rsidTr="00415435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14:paraId="302060B9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FF0000"/>
              <w:bottom w:val="nil"/>
              <w:right w:val="single" w:sz="4" w:space="0" w:color="auto"/>
            </w:tcBorders>
            <w:hideMark/>
          </w:tcPr>
          <w:p w14:paraId="652B6A0D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£7.00</w:t>
            </w:r>
          </w:p>
          <w:p w14:paraId="4D90748D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per</w:t>
            </w:r>
          </w:p>
          <w:p w14:paraId="39D41A6B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Ind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FF0000"/>
            </w:tcBorders>
            <w:hideMark/>
          </w:tcPr>
          <w:p w14:paraId="19064281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£9.00</w:t>
            </w:r>
          </w:p>
          <w:p w14:paraId="20321B38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 xml:space="preserve">per 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w:t>Team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12" w:space="0" w:color="FF0000"/>
              <w:bottom w:val="nil"/>
              <w:right w:val="single" w:sz="4" w:space="0" w:color="auto"/>
            </w:tcBorders>
            <w:hideMark/>
          </w:tcPr>
          <w:p w14:paraId="3D4AEA57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£7.00</w:t>
            </w:r>
          </w:p>
          <w:p w14:paraId="7E0CF1E1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per</w:t>
            </w:r>
          </w:p>
          <w:p w14:paraId="51A8429E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Ind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3F10873B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£9.00</w:t>
            </w:r>
          </w:p>
          <w:p w14:paraId="7820C87C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 xml:space="preserve">per 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w:t>Team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FF0000"/>
              <w:bottom w:val="nil"/>
              <w:right w:val="dotted" w:sz="4" w:space="0" w:color="auto"/>
            </w:tcBorders>
            <w:hideMark/>
          </w:tcPr>
          <w:p w14:paraId="1CB82606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£7.00</w:t>
            </w:r>
          </w:p>
          <w:p w14:paraId="5F977A16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Per      Ind</w:t>
            </w:r>
          </w:p>
        </w:tc>
        <w:tc>
          <w:tcPr>
            <w:tcW w:w="82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FF0000"/>
            </w:tcBorders>
            <w:hideMark/>
          </w:tcPr>
          <w:p w14:paraId="513389E3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£9.00</w:t>
            </w:r>
          </w:p>
          <w:p w14:paraId="413DB8E2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 xml:space="preserve">per 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w:t>Team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FF0000"/>
              <w:bottom w:val="nil"/>
              <w:right w:val="single" w:sz="4" w:space="0" w:color="auto"/>
            </w:tcBorders>
            <w:hideMark/>
          </w:tcPr>
          <w:p w14:paraId="77EA93C2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£7.00</w:t>
            </w:r>
          </w:p>
          <w:p w14:paraId="7D337BA0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Per      Ind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FF0000"/>
            </w:tcBorders>
            <w:hideMark/>
          </w:tcPr>
          <w:p w14:paraId="3B1A9699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£9.00</w:t>
            </w:r>
          </w:p>
          <w:p w14:paraId="06102D99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 xml:space="preserve">per 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w:t>Team</w:t>
            </w: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vAlign w:val="center"/>
            <w:hideMark/>
          </w:tcPr>
          <w:p w14:paraId="35B1FB08" w14:textId="77777777" w:rsidR="00415435" w:rsidRDefault="00415435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w:t>TOTALS</w:t>
            </w:r>
          </w:p>
        </w:tc>
      </w:tr>
      <w:tr w:rsidR="00415435" w14:paraId="45A3D712" w14:textId="77777777" w:rsidTr="00415435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0000CC"/>
            <w:hideMark/>
          </w:tcPr>
          <w:p w14:paraId="59F3563B" w14:textId="77777777" w:rsidR="00415435" w:rsidRDefault="00415435">
            <w:pPr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Name</w:t>
            </w:r>
          </w:p>
        </w:tc>
        <w:tc>
          <w:tcPr>
            <w:tcW w:w="703" w:type="dxa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0000CC"/>
            <w:hideMark/>
          </w:tcPr>
          <w:p w14:paraId="673FE887" w14:textId="77777777" w:rsidR="00415435" w:rsidRDefault="00415435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0000CC"/>
            <w:hideMark/>
          </w:tcPr>
          <w:p w14:paraId="19C86DBE" w14:textId="77777777" w:rsidR="00415435" w:rsidRDefault="00415435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753" w:type="dxa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0000CC"/>
            <w:hideMark/>
          </w:tcPr>
          <w:p w14:paraId="3926DEAD" w14:textId="77777777" w:rsidR="00415435" w:rsidRDefault="00415435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0000CC"/>
            <w:hideMark/>
          </w:tcPr>
          <w:p w14:paraId="233965B8" w14:textId="77777777" w:rsidR="00415435" w:rsidRDefault="00415435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4</w:t>
            </w:r>
          </w:p>
        </w:tc>
        <w:tc>
          <w:tcPr>
            <w:tcW w:w="893" w:type="dxa"/>
            <w:tcBorders>
              <w:top w:val="nil"/>
              <w:left w:val="single" w:sz="12" w:space="0" w:color="FF0000"/>
              <w:bottom w:val="nil"/>
              <w:right w:val="dotted" w:sz="4" w:space="0" w:color="auto"/>
            </w:tcBorders>
            <w:shd w:val="clear" w:color="auto" w:fill="0000CC"/>
            <w:hideMark/>
          </w:tcPr>
          <w:p w14:paraId="6C0019A2" w14:textId="77777777" w:rsidR="00415435" w:rsidRDefault="00415435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5</w:t>
            </w: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nil"/>
              <w:right w:val="single" w:sz="12" w:space="0" w:color="FF0000"/>
            </w:tcBorders>
            <w:shd w:val="clear" w:color="auto" w:fill="0000CC"/>
            <w:hideMark/>
          </w:tcPr>
          <w:p w14:paraId="5AE45B3A" w14:textId="77777777" w:rsidR="00415435" w:rsidRDefault="00415435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6</w:t>
            </w:r>
          </w:p>
        </w:tc>
        <w:tc>
          <w:tcPr>
            <w:tcW w:w="973" w:type="dxa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0000CC"/>
            <w:hideMark/>
          </w:tcPr>
          <w:p w14:paraId="058CB82F" w14:textId="77777777" w:rsidR="00415435" w:rsidRDefault="00415435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0000CC"/>
            <w:hideMark/>
          </w:tcPr>
          <w:p w14:paraId="02829D13" w14:textId="77777777" w:rsidR="00415435" w:rsidRDefault="00415435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0000CC"/>
            <w:hideMark/>
          </w:tcPr>
          <w:p w14:paraId="67D085A4" w14:textId="77777777" w:rsidR="00415435" w:rsidRDefault="00415435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£</w:t>
            </w:r>
          </w:p>
        </w:tc>
      </w:tr>
      <w:tr w:rsidR="00415435" w14:paraId="60D1E44B" w14:textId="77777777" w:rsidTr="00415435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hideMark/>
          </w:tcPr>
          <w:p w14:paraId="397EAD00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Shooter</w:t>
            </w:r>
          </w:p>
        </w:tc>
        <w:tc>
          <w:tcPr>
            <w:tcW w:w="703" w:type="dxa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BF9C36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Ave</w:t>
            </w:r>
          </w:p>
        </w:tc>
        <w:tc>
          <w:tcPr>
            <w:tcW w:w="755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  <w:hideMark/>
          </w:tcPr>
          <w:p w14:paraId="10D89AD6" w14:textId="77777777" w:rsidR="00415435" w:rsidRDefault="00415435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7"/>
                <w:szCs w:val="17"/>
                <w:lang w:eastAsia="en-GB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en-GB"/>
              </w:rPr>
              <w:t>P</w:t>
            </w:r>
          </w:p>
        </w:tc>
        <w:tc>
          <w:tcPr>
            <w:tcW w:w="753" w:type="dxa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B8C7B3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Ave</w:t>
            </w:r>
          </w:p>
        </w:tc>
        <w:tc>
          <w:tcPr>
            <w:tcW w:w="732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  <w:hideMark/>
          </w:tcPr>
          <w:p w14:paraId="2BD21491" w14:textId="77777777" w:rsidR="00415435" w:rsidRDefault="00415435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7"/>
                <w:szCs w:val="17"/>
                <w:lang w:eastAsia="en-GB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en-GB"/>
              </w:rPr>
              <w:t>P</w:t>
            </w:r>
          </w:p>
        </w:tc>
        <w:tc>
          <w:tcPr>
            <w:tcW w:w="893" w:type="dxa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6BBFCA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Ave</w:t>
            </w: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  <w:hideMark/>
          </w:tcPr>
          <w:p w14:paraId="01A97C4E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en-GB"/>
              </w:rPr>
              <w:t>P</w:t>
            </w:r>
          </w:p>
        </w:tc>
        <w:tc>
          <w:tcPr>
            <w:tcW w:w="973" w:type="dxa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128098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Ave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  <w:hideMark/>
          </w:tcPr>
          <w:p w14:paraId="06DC3345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en-GB"/>
              </w:rPr>
              <w:t>P</w:t>
            </w: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48A79A29" w14:textId="77777777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415435" w14:paraId="6773C08F" w14:textId="77777777" w:rsidTr="00415435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6F30036F" w14:textId="3A230BD7" w:rsidR="00415435" w:rsidRDefault="00415435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2000B2A3" w14:textId="6C66ADB6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55D1CDB0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6CCCB4CC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0440EA7A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4970013E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68EC86D4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54FD7504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1A7EF9EA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14464939" w14:textId="6D8A0BB2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415435" w14:paraId="530A04FD" w14:textId="77777777" w:rsidTr="00415435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5EAF1845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7E430599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6C3ACC6B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26C11F3B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59D7E5BC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4A954C31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5C98C70B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6C18E9A1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12C7B044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11C1CE0A" w14:textId="77777777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415435" w14:paraId="27EA1FE5" w14:textId="77777777" w:rsidTr="00415435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426E2FF5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18329FE0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692C0DFE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5A21BD43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5B669412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094B637D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2C3469EF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71D0C026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70687933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72FE7C0E" w14:textId="77777777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415435" w14:paraId="751B6F14" w14:textId="77777777" w:rsidTr="00415435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5BD662F1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4A9E8DB8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3FAFA156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4FCD43BF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10ACD89F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51FF0442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3F53302B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756BB371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3FCFDD61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246C984C" w14:textId="77777777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415435" w14:paraId="0FB489DA" w14:textId="77777777" w:rsidTr="00415435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38813971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50858289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2CED9D7C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32BF5E1D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728A3D9F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3C6AFAB7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6F21255B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65A2FCF5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38CF283C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7E47487B" w14:textId="77777777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415435" w14:paraId="3CF35F45" w14:textId="77777777" w:rsidTr="00415435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1C192AB8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0C888301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6C166CA4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3352C105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08C3B6F5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574E9C2F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7DCAA657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625C4DB1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0A1D6355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24787A2A" w14:textId="77777777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415435" w14:paraId="0E4C923B" w14:textId="77777777" w:rsidTr="00415435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5F9AB4E1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4D19FB45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78C9769B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63D811C4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732E76F9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58972870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39F745CD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5E3D9FA4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7D222C11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2301920C" w14:textId="77777777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415435" w14:paraId="25949AFF" w14:textId="77777777" w:rsidTr="00415435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2A9299EE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552817A7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7E20337C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346429BD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01A1FDB9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3E8F4F50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1AE2973E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01D0E90A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4688CAFF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08E0727B" w14:textId="77777777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415435" w14:paraId="2CA8801E" w14:textId="77777777" w:rsidTr="00415435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510AF8F6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2CFDC46B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1E65088D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2505CE3C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6AC5926F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388FA6D5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7A00129E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6FD71E0C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2AA8ACDE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23FC99E4" w14:textId="77777777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415435" w14:paraId="071CDD1E" w14:textId="77777777" w:rsidTr="00415435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5747D2E4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7972666B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34CFFECC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2A6EAF8D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73518D16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1A9E6F2B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4B1B86EF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7A144F25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782D33DA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792B244F" w14:textId="77777777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415435" w14:paraId="54B42DF6" w14:textId="77777777" w:rsidTr="00415435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795B8975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47B54B3C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11140ED9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498A4A56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5952A539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52996FB2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635EE065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49D36FA3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4F6E9E19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61B415C6" w14:textId="77777777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415435" w14:paraId="1F1C2AFD" w14:textId="77777777" w:rsidTr="00415435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1F5418D3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7849240D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28F8F8EA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7271FBF3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19DB9C68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190BF077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7A14BEEC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08ED5EB2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155688FD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33D21FD6" w14:textId="77777777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415435" w14:paraId="2B2DCE7A" w14:textId="77777777" w:rsidTr="00415435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16A9E203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0E50461D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389E82C7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340BE7A2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47C1F570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76F19D61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2E2F8E52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7173B1D5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7E7A349B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314124CE" w14:textId="77777777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415435" w14:paraId="398F0EF8" w14:textId="77777777" w:rsidTr="00415435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14:paraId="1756D76B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12" w:space="0" w:color="FF0000"/>
              <w:bottom w:val="single" w:sz="4" w:space="0" w:color="auto"/>
              <w:right w:val="dotted" w:sz="4" w:space="0" w:color="auto"/>
            </w:tcBorders>
          </w:tcPr>
          <w:p w14:paraId="7992E714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FF0000"/>
            </w:tcBorders>
          </w:tcPr>
          <w:p w14:paraId="13B7E7D9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single" w:sz="12" w:space="0" w:color="FF0000"/>
              <w:bottom w:val="single" w:sz="4" w:space="0" w:color="auto"/>
              <w:right w:val="dotted" w:sz="4" w:space="0" w:color="auto"/>
            </w:tcBorders>
          </w:tcPr>
          <w:p w14:paraId="114633CC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FF0000"/>
            </w:tcBorders>
          </w:tcPr>
          <w:p w14:paraId="4D3DC2EB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12" w:space="0" w:color="FF0000"/>
              <w:bottom w:val="single" w:sz="4" w:space="0" w:color="auto"/>
              <w:right w:val="dotted" w:sz="4" w:space="0" w:color="auto"/>
            </w:tcBorders>
          </w:tcPr>
          <w:p w14:paraId="556B98D9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FF0000"/>
            </w:tcBorders>
          </w:tcPr>
          <w:p w14:paraId="1BD390C1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single" w:sz="12" w:space="0" w:color="FF0000"/>
              <w:bottom w:val="single" w:sz="4" w:space="0" w:color="auto"/>
              <w:right w:val="dotted" w:sz="4" w:space="0" w:color="auto"/>
            </w:tcBorders>
          </w:tcPr>
          <w:p w14:paraId="1E650060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FF0000"/>
            </w:tcBorders>
          </w:tcPr>
          <w:p w14:paraId="23CC288F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14:paraId="6A3CCCF0" w14:textId="77777777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415435" w14:paraId="6E269F49" w14:textId="77777777" w:rsidTr="00415435">
        <w:trPr>
          <w:gridAfter w:val="1"/>
          <w:wAfter w:w="835" w:type="dxa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1CA1" w14:textId="77777777" w:rsidR="00415435" w:rsidRDefault="00415435">
            <w:pPr>
              <w:jc w:val="right"/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w:t>Totals  &gt;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32D8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4098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BC92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ED1B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E3E5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C626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052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EC54" w14:textId="77777777" w:rsidR="00415435" w:rsidRDefault="00415435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</w:tcPr>
          <w:p w14:paraId="2C8B1162" w14:textId="7D0B9088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415435" w14:paraId="16D965CF" w14:textId="77777777" w:rsidTr="00415435">
        <w:trPr>
          <w:jc w:val="center"/>
        </w:trPr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9A6AF" w14:textId="77777777" w:rsidR="00415435" w:rsidRDefault="00415435">
            <w:pPr>
              <w:rPr>
                <w:rFonts w:ascii="Calibri" w:hAnsi="Calibri" w:cs="Calibri"/>
                <w:b/>
                <w:noProof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68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3C6875" w14:textId="77777777" w:rsidR="00415435" w:rsidRDefault="00415435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noProof/>
                <w:color w:val="0000CC"/>
                <w:sz w:val="22"/>
                <w:szCs w:val="22"/>
                <w:lang w:val="en-US"/>
              </w:rPr>
              <w:t xml:space="preserve">Please make Cheques payable to:            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Police Sport UK - Shooting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FF0000"/>
            </w:tcBorders>
            <w:hideMark/>
          </w:tcPr>
          <w:p w14:paraId="6B802505" w14:textId="77777777" w:rsidR="00415435" w:rsidRDefault="00415435">
            <w:pPr>
              <w:jc w:val="right"/>
              <w:rPr>
                <w:rFonts w:ascii="Calibri" w:hAnsi="Calibri" w:cs="Calibri"/>
                <w:b/>
                <w:noProof/>
                <w:color w:val="FF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color w:val="FF0000"/>
                <w:sz w:val="20"/>
                <w:szCs w:val="20"/>
                <w:lang w:val="en-US"/>
              </w:rPr>
              <w:t>Grand Total</w:t>
            </w:r>
          </w:p>
        </w:tc>
        <w:tc>
          <w:tcPr>
            <w:tcW w:w="1402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E192CD3" w14:textId="63EFAEA3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</w:tr>
      <w:tr w:rsidR="00415435" w14:paraId="10DB8A52" w14:textId="77777777" w:rsidTr="00415435">
        <w:trPr>
          <w:jc w:val="center"/>
        </w:trPr>
        <w:tc>
          <w:tcPr>
            <w:tcW w:w="1045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D2370CB" w14:textId="77777777" w:rsidR="00415435" w:rsidRDefault="00415435">
            <w:pPr>
              <w:jc w:val="center"/>
              <w:rPr>
                <w:rFonts w:ascii="Calibri" w:hAnsi="Calibri" w:cs="Calibri"/>
                <w:noProof/>
                <w:color w:val="0000CC"/>
                <w:sz w:val="8"/>
                <w:szCs w:val="22"/>
                <w:lang w:val="en-US"/>
              </w:rPr>
            </w:pPr>
          </w:p>
          <w:p w14:paraId="43AAF73C" w14:textId="77777777" w:rsidR="00415435" w:rsidRDefault="00415435">
            <w:pPr>
              <w:jc w:val="center"/>
              <w:rPr>
                <w:rFonts w:ascii="Calibri" w:hAnsi="Calibri" w:cs="Calibri"/>
                <w:noProof/>
                <w:color w:val="0000CC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color w:val="0000CC"/>
                <w:sz w:val="22"/>
                <w:szCs w:val="22"/>
                <w:lang w:val="en-US"/>
              </w:rPr>
              <w:t xml:space="preserve">Online banking: Sort: 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US"/>
              </w:rPr>
              <w:t>30 96 26</w:t>
            </w:r>
            <w:r>
              <w:rPr>
                <w:rFonts w:ascii="Calibri" w:hAnsi="Calibri" w:cs="Calibri"/>
                <w:noProof/>
                <w:color w:val="0000CC"/>
                <w:sz w:val="22"/>
                <w:szCs w:val="22"/>
                <w:lang w:val="en-US"/>
              </w:rPr>
              <w:t xml:space="preserve"> Acc: 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US"/>
              </w:rPr>
              <w:t>84641868</w:t>
            </w:r>
            <w:r>
              <w:rPr>
                <w:rFonts w:ascii="Calibri" w:hAnsi="Calibri" w:cs="Calibri"/>
                <w:noProof/>
                <w:color w:val="0000CC"/>
                <w:sz w:val="22"/>
                <w:szCs w:val="22"/>
                <w:lang w:val="en-US"/>
              </w:rPr>
              <w:t xml:space="preserve">  Plus 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Reference</w:t>
            </w:r>
            <w:r>
              <w:rPr>
                <w:rFonts w:ascii="Calibri" w:hAnsi="Calibri" w:cs="Calibri"/>
                <w:noProof/>
                <w:color w:val="0000CC"/>
                <w:sz w:val="22"/>
                <w:szCs w:val="22"/>
                <w:lang w:val="en-US"/>
              </w:rPr>
              <w:t xml:space="preserve"> (See covering letter)</w:t>
            </w:r>
          </w:p>
        </w:tc>
      </w:tr>
      <w:tr w:rsidR="00415435" w14:paraId="4748AA47" w14:textId="77777777" w:rsidTr="00415435">
        <w:trPr>
          <w:jc w:val="center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5156373E" w14:textId="77777777" w:rsidR="00415435" w:rsidRDefault="00415435">
            <w:pPr>
              <w:jc w:val="center"/>
              <w:rPr>
                <w:rFonts w:ascii="Calibri" w:hAnsi="Calibri" w:cs="Calibri"/>
                <w:noProof/>
                <w:color w:val="0000CC"/>
                <w:sz w:val="12"/>
                <w:szCs w:val="22"/>
                <w:lang w:val="en-US"/>
              </w:rPr>
            </w:pPr>
          </w:p>
        </w:tc>
        <w:tc>
          <w:tcPr>
            <w:tcW w:w="92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3921BFD" w14:textId="77777777" w:rsidR="00415435" w:rsidRDefault="00415435">
            <w:pPr>
              <w:jc w:val="center"/>
              <w:rPr>
                <w:rFonts w:ascii="Calibri" w:hAnsi="Calibri" w:cs="Calibri"/>
                <w:noProof/>
                <w:color w:val="0000CC"/>
                <w:sz w:val="12"/>
                <w:szCs w:val="22"/>
                <w:lang w:val="en-US"/>
              </w:rPr>
            </w:pPr>
          </w:p>
        </w:tc>
      </w:tr>
      <w:tr w:rsidR="00415435" w14:paraId="61C84729" w14:textId="77777777" w:rsidTr="00415435">
        <w:trPr>
          <w:jc w:val="center"/>
        </w:trPr>
        <w:tc>
          <w:tcPr>
            <w:tcW w:w="10459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9B938E3" w14:textId="77777777" w:rsidR="00415435" w:rsidRDefault="00415435">
            <w:pPr>
              <w:jc w:val="both"/>
              <w:rPr>
                <w:rFonts w:ascii="Calibri" w:hAnsi="Calibri" w:cs="Calibri"/>
                <w:i/>
                <w:noProof/>
                <w:color w:val="FF0000"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i/>
                <w:noProof/>
                <w:color w:val="FF0000"/>
                <w:sz w:val="20"/>
                <w:szCs w:val="22"/>
                <w:lang w:val="en-US"/>
              </w:rPr>
              <w:t>NSRA Rules for postal shooting apply. By entering you are confirming that all entrants are conversant with these rules</w:t>
            </w:r>
          </w:p>
        </w:tc>
      </w:tr>
    </w:tbl>
    <w:p w14:paraId="5B5EE2E8" w14:textId="77777777" w:rsidR="00415435" w:rsidRDefault="00415435" w:rsidP="00415435">
      <w:pPr>
        <w:rPr>
          <w:rFonts w:ascii="Calibri" w:hAnsi="Calibri" w:cs="Calibri"/>
          <w:noProof/>
          <w:sz w:val="22"/>
          <w:szCs w:val="22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88"/>
        <w:gridCol w:w="4638"/>
      </w:tblGrid>
      <w:tr w:rsidR="00415435" w14:paraId="16BF5068" w14:textId="77777777" w:rsidTr="00415435">
        <w:trPr>
          <w:jc w:val="center"/>
        </w:trPr>
        <w:tc>
          <w:tcPr>
            <w:tcW w:w="4961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6233D783" w14:textId="77777777" w:rsidR="00415435" w:rsidRDefault="00415435">
            <w:pPr>
              <w:jc w:val="both"/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In columns 1, 3, 5 &amp; 7 please indicate INDIVIDUAL entry by entering the </w:t>
            </w:r>
            <w:r>
              <w:rPr>
                <w:rFonts w:ascii="Calibri" w:hAnsi="Calibri" w:cs="Calibri"/>
                <w:noProof/>
                <w:sz w:val="20"/>
                <w:szCs w:val="22"/>
                <w:u w:val="single"/>
                <w:lang w:val="en-US"/>
              </w:rPr>
              <w:t>current average</w:t>
            </w: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 ex 100 as a score to 1 decimal place (ie: 97.8) NOT dropped points!</w:t>
            </w:r>
          </w:p>
        </w:tc>
        <w:tc>
          <w:tcPr>
            <w:tcW w:w="524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79DFB8BE" w14:textId="77777777" w:rsidR="00415435" w:rsidRDefault="00415435">
            <w:pPr>
              <w:jc w:val="both"/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In columns 2, 4, 6 &amp; 8 please indicate team entry by marking with an ‘X’. If </w:t>
            </w:r>
            <w:r>
              <w:rPr>
                <w:rFonts w:ascii="Calibri" w:hAnsi="Calibri" w:cs="Calibri"/>
                <w:b/>
                <w:noProof/>
                <w:sz w:val="20"/>
                <w:szCs w:val="22"/>
                <w:lang w:val="en-US"/>
              </w:rPr>
              <w:t>more</w:t>
            </w: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 than one team entered please differentiate by marking A, B etc</w:t>
            </w:r>
          </w:p>
        </w:tc>
      </w:tr>
      <w:tr w:rsidR="00415435" w14:paraId="45E5AF81" w14:textId="77777777" w:rsidTr="00415435">
        <w:trPr>
          <w:jc w:val="center"/>
        </w:trPr>
        <w:tc>
          <w:tcPr>
            <w:tcW w:w="4961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447C512A" w14:textId="77777777" w:rsidR="00415435" w:rsidRDefault="00415435">
            <w:pPr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  <w:lang w:val="en-US"/>
              </w:rPr>
              <w:t>£7.00 per individual</w:t>
            </w:r>
          </w:p>
        </w:tc>
        <w:tc>
          <w:tcPr>
            <w:tcW w:w="52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hideMark/>
          </w:tcPr>
          <w:p w14:paraId="7042989D" w14:textId="77777777" w:rsidR="00415435" w:rsidRDefault="00415435">
            <w:pPr>
              <w:jc w:val="center"/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noProof/>
                <w:color w:val="FF0000"/>
                <w:sz w:val="22"/>
                <w:szCs w:val="22"/>
                <w:lang w:val="en-US"/>
              </w:rPr>
              <w:t>£9.00 per Team of 3</w:t>
            </w:r>
          </w:p>
        </w:tc>
      </w:tr>
    </w:tbl>
    <w:p w14:paraId="178AB411" w14:textId="77777777" w:rsidR="00415435" w:rsidRDefault="00415435" w:rsidP="00415435">
      <w:pPr>
        <w:rPr>
          <w:rFonts w:ascii="Calibri" w:hAnsi="Calibri" w:cs="Calibri"/>
          <w:noProof/>
          <w:sz w:val="16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3474"/>
        <w:gridCol w:w="1025"/>
        <w:gridCol w:w="3579"/>
      </w:tblGrid>
      <w:tr w:rsidR="00415435" w14:paraId="72B5E7BF" w14:textId="77777777" w:rsidTr="00415435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3F2ABF9A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Comp 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3F19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2"/>
                <w:lang w:val="it-IT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it-IT"/>
              </w:rPr>
              <w:t xml:space="preserve">50m Prone Rifle League - </w:t>
            </w:r>
            <w:r>
              <w:rPr>
                <w:rFonts w:ascii="Calibri" w:hAnsi="Calibri" w:cs="Calibri"/>
                <w:b/>
                <w:noProof/>
                <w:sz w:val="20"/>
                <w:szCs w:val="22"/>
                <w:lang w:val="it-IT"/>
              </w:rPr>
              <w:t>Individual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72529F36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Comp 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C17E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Prone Rifle 50m - </w:t>
            </w:r>
            <w:r>
              <w:rPr>
                <w:rFonts w:ascii="Calibri" w:hAnsi="Calibri" w:cs="Calibri"/>
                <w:b/>
                <w:noProof/>
                <w:sz w:val="20"/>
                <w:szCs w:val="22"/>
                <w:lang w:val="en-US"/>
              </w:rPr>
              <w:t>Team of 3</w:t>
            </w:r>
          </w:p>
        </w:tc>
      </w:tr>
      <w:tr w:rsidR="00415435" w14:paraId="532F9574" w14:textId="77777777" w:rsidTr="00415435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47887695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Comp 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170E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LSR - </w:t>
            </w:r>
            <w:r>
              <w:rPr>
                <w:rFonts w:ascii="Calibri" w:hAnsi="Calibri" w:cs="Calibri"/>
                <w:b/>
                <w:noProof/>
                <w:sz w:val="20"/>
                <w:szCs w:val="22"/>
                <w:lang w:val="en-US"/>
              </w:rPr>
              <w:t>Individual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249367A1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Comp 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4269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LSR – </w:t>
            </w:r>
            <w:r>
              <w:rPr>
                <w:rFonts w:ascii="Calibri" w:hAnsi="Calibri" w:cs="Calibri"/>
                <w:b/>
                <w:noProof/>
                <w:sz w:val="20"/>
                <w:szCs w:val="22"/>
                <w:lang w:val="en-US"/>
              </w:rPr>
              <w:t>Team of 3</w:t>
            </w:r>
          </w:p>
        </w:tc>
      </w:tr>
      <w:tr w:rsidR="00415435" w14:paraId="4C926579" w14:textId="77777777" w:rsidTr="00415435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63855EC7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Comp 5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D7C1" w14:textId="4A418AC5" w:rsidR="00415435" w:rsidRDefault="00415435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Bench Rest Rifle </w:t>
            </w:r>
            <w:r w:rsidR="00B0121C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Indoors </w:t>
            </w: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- </w:t>
            </w:r>
            <w:r>
              <w:rPr>
                <w:rFonts w:ascii="Calibri" w:hAnsi="Calibri" w:cs="Calibri"/>
                <w:b/>
                <w:noProof/>
                <w:sz w:val="20"/>
                <w:szCs w:val="22"/>
                <w:lang w:val="en-US"/>
              </w:rPr>
              <w:t>Individual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0C0ECA54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Comp 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A95F" w14:textId="3414F603" w:rsidR="00415435" w:rsidRDefault="00415435">
            <w:pPr>
              <w:rPr>
                <w:rFonts w:ascii="Calibri" w:hAnsi="Calibri" w:cs="Calibri"/>
                <w:b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Bench Rest Rifle </w:t>
            </w:r>
            <w:r w:rsidR="00B0121C"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Indoors </w:t>
            </w: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– </w:t>
            </w:r>
            <w:r>
              <w:rPr>
                <w:rFonts w:ascii="Calibri" w:hAnsi="Calibri" w:cs="Calibri"/>
                <w:b/>
                <w:noProof/>
                <w:sz w:val="20"/>
                <w:szCs w:val="22"/>
                <w:lang w:val="en-US"/>
              </w:rPr>
              <w:t>Team of 3</w:t>
            </w:r>
          </w:p>
        </w:tc>
      </w:tr>
      <w:tr w:rsidR="00415435" w14:paraId="7015EEA4" w14:textId="77777777" w:rsidTr="00415435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274BA322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Comp 7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1077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Air Pistol - </w:t>
            </w:r>
            <w:r>
              <w:rPr>
                <w:rFonts w:ascii="Calibri" w:hAnsi="Calibri" w:cs="Calibri"/>
                <w:b/>
                <w:noProof/>
                <w:sz w:val="20"/>
                <w:szCs w:val="22"/>
                <w:lang w:val="en-US"/>
              </w:rPr>
              <w:t>Individual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658A7926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Comp 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916E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Air Pistol – </w:t>
            </w:r>
            <w:r>
              <w:rPr>
                <w:rFonts w:ascii="Calibri" w:hAnsi="Calibri" w:cs="Calibri"/>
                <w:b/>
                <w:noProof/>
                <w:sz w:val="20"/>
                <w:szCs w:val="22"/>
                <w:lang w:val="en-US"/>
              </w:rPr>
              <w:t>Team of 3</w:t>
            </w:r>
          </w:p>
        </w:tc>
      </w:tr>
    </w:tbl>
    <w:p w14:paraId="147106F0" w14:textId="77777777" w:rsidR="00415435" w:rsidRDefault="00415435" w:rsidP="00415435">
      <w:pPr>
        <w:rPr>
          <w:rFonts w:ascii="Calibri" w:hAnsi="Calibri" w:cs="Calibri"/>
          <w:noProof/>
          <w:sz w:val="6"/>
          <w:szCs w:val="22"/>
          <w:lang w:val="en-US"/>
        </w:rPr>
      </w:pPr>
    </w:p>
    <w:p w14:paraId="4F23D451" w14:textId="77777777" w:rsidR="00415435" w:rsidRDefault="00415435" w:rsidP="00415435">
      <w:pPr>
        <w:rPr>
          <w:rFonts w:ascii="Calibri" w:hAnsi="Calibri" w:cs="Calibri"/>
          <w:noProof/>
          <w:sz w:val="22"/>
          <w:szCs w:val="22"/>
          <w:lang w:val="en-US"/>
        </w:rPr>
      </w:pP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2098"/>
        <w:gridCol w:w="1134"/>
        <w:gridCol w:w="833"/>
        <w:gridCol w:w="1388"/>
        <w:gridCol w:w="2089"/>
      </w:tblGrid>
      <w:tr w:rsidR="00415435" w14:paraId="0293CC3D" w14:textId="77777777" w:rsidTr="00415435">
        <w:tc>
          <w:tcPr>
            <w:tcW w:w="784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C950AEF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 xml:space="preserve">I certify that all averages declared in the entry form above are current &amp; accurate.           </w:t>
            </w:r>
          </w:p>
        </w:tc>
        <w:tc>
          <w:tcPr>
            <w:tcW w:w="23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CD12EB1" w14:textId="77777777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(Sec/Capt)</w:t>
            </w:r>
          </w:p>
          <w:p w14:paraId="2FF91B29" w14:textId="3D3899E0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</w:p>
        </w:tc>
      </w:tr>
      <w:tr w:rsidR="00415435" w14:paraId="08889BAD" w14:textId="77777777" w:rsidTr="00415435"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0EF98D" w14:textId="77777777" w:rsidR="00415435" w:rsidRDefault="00415435">
            <w:pPr>
              <w:rPr>
                <w:rFonts w:ascii="Calibri" w:hAnsi="Calibri" w:cs="Calibri"/>
                <w:noProof/>
                <w:sz w:val="12"/>
                <w:szCs w:val="22"/>
                <w:lang w:val="en-US"/>
              </w:rPr>
            </w:pPr>
          </w:p>
        </w:tc>
      </w:tr>
      <w:tr w:rsidR="00415435" w14:paraId="67278E19" w14:textId="77777777" w:rsidTr="00415435"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BC8F337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Name &amp; Address for labels (BLOCK CAPITALS or TYPE please):</w:t>
            </w:r>
          </w:p>
        </w:tc>
      </w:tr>
      <w:tr w:rsidR="00415435" w14:paraId="690A61E6" w14:textId="77777777" w:rsidTr="007228B2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833E81" w14:textId="77777777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Name: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CA83" w14:textId="552AD155" w:rsidR="00415435" w:rsidRDefault="00415435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2A995" w14:textId="12229E97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701F" w14:textId="3FB4B222" w:rsidR="00415435" w:rsidRDefault="00415435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</w:p>
        </w:tc>
      </w:tr>
      <w:tr w:rsidR="00415435" w14:paraId="0CFD4A7A" w14:textId="77777777" w:rsidTr="00415435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5AB282" w14:textId="77777777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Address: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0C08" w14:textId="66AD98D8" w:rsidR="00415435" w:rsidRDefault="00415435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</w:p>
        </w:tc>
      </w:tr>
      <w:tr w:rsidR="00415435" w14:paraId="29BBEE98" w14:textId="77777777" w:rsidTr="007228B2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1EED4E" w14:textId="77777777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  <w:t>Post Code: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B202" w14:textId="3930E760" w:rsidR="00415435" w:rsidRDefault="00415435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3ED7D" w14:textId="66287582" w:rsidR="00415435" w:rsidRDefault="00415435">
            <w:pPr>
              <w:jc w:val="right"/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AA81" w14:textId="2CCD970C" w:rsidR="00415435" w:rsidRDefault="00415435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563" w14:textId="77777777" w:rsidR="00415435" w:rsidRDefault="00415435">
            <w:pPr>
              <w:rPr>
                <w:rFonts w:ascii="Calibri" w:hAnsi="Calibri" w:cs="Calibri"/>
                <w:noProof/>
                <w:sz w:val="20"/>
                <w:szCs w:val="22"/>
                <w:lang w:val="en-US"/>
              </w:rPr>
            </w:pPr>
          </w:p>
        </w:tc>
      </w:tr>
    </w:tbl>
    <w:p w14:paraId="29BCF8B7" w14:textId="77777777" w:rsidR="00415435" w:rsidRDefault="00415435" w:rsidP="00415435">
      <w:pPr>
        <w:rPr>
          <w:rFonts w:ascii="Calibri" w:hAnsi="Calibri" w:cs="Calibri"/>
          <w:noProof/>
          <w:sz w:val="22"/>
          <w:szCs w:val="22"/>
          <w:lang w:val="en-US"/>
        </w:rPr>
      </w:pPr>
    </w:p>
    <w:p w14:paraId="519E407F" w14:textId="77777777" w:rsidR="00415435" w:rsidRDefault="00415435" w:rsidP="00415435">
      <w:pPr>
        <w:rPr>
          <w:rFonts w:ascii="Calibri" w:hAnsi="Calibri" w:cs="Calibri"/>
          <w:noProof/>
          <w:sz w:val="20"/>
          <w:szCs w:val="22"/>
          <w:lang w:val="en-US"/>
        </w:rPr>
      </w:pPr>
      <w:r>
        <w:rPr>
          <w:rFonts w:ascii="Calibri" w:hAnsi="Calibri" w:cs="Calibri"/>
          <w:noProof/>
          <w:sz w:val="20"/>
          <w:szCs w:val="22"/>
          <w:lang w:val="en-US"/>
        </w:rPr>
        <w:t>Entries &amp; remittance to be sent to:</w:t>
      </w:r>
    </w:p>
    <w:p w14:paraId="5E8484C5" w14:textId="77777777" w:rsidR="00415435" w:rsidRDefault="00415435" w:rsidP="00415435">
      <w:pPr>
        <w:rPr>
          <w:rFonts w:ascii="Calibri" w:hAnsi="Calibri" w:cs="Calibri"/>
          <w:noProof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t>Andy Germain</w:t>
      </w:r>
    </w:p>
    <w:p w14:paraId="1CE67281" w14:textId="77777777" w:rsidR="00415435" w:rsidRDefault="00415435" w:rsidP="00415435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t>52 High Street, Llantrisant, Rhondda Cynnon Taf, CF72 8BR.</w:t>
      </w:r>
    </w:p>
    <w:p w14:paraId="4FC378C8" w14:textId="77777777" w:rsidR="00415435" w:rsidRDefault="00415435" w:rsidP="00415435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01443222543 or via email to: psukleagues21-22@outlook.com</w:t>
      </w:r>
    </w:p>
    <w:p w14:paraId="6BD92990" w14:textId="77777777" w:rsidR="007228B2" w:rsidRDefault="007228B2" w:rsidP="00415435">
      <w:pPr>
        <w:rPr>
          <w:rFonts w:ascii="Calibri" w:hAnsi="Calibri" w:cs="Calibri"/>
          <w:noProof/>
          <w:sz w:val="22"/>
          <w:szCs w:val="22"/>
          <w:lang w:val="en-US"/>
        </w:rPr>
      </w:pPr>
    </w:p>
    <w:p w14:paraId="03AA60BE" w14:textId="7FAEB16A" w:rsidR="00415435" w:rsidRDefault="00415435" w:rsidP="00415435">
      <w:pPr>
        <w:rPr>
          <w:rFonts w:ascii="Calibri" w:hAnsi="Calibri" w:cs="Calibri"/>
          <w:noProof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t>Andy Germain</w:t>
      </w:r>
      <w:r w:rsidR="007228B2">
        <w:rPr>
          <w:rFonts w:ascii="Calibri" w:hAnsi="Calibri" w:cs="Calibri"/>
          <w:noProof/>
          <w:sz w:val="22"/>
          <w:szCs w:val="22"/>
          <w:lang w:val="en-US"/>
        </w:rPr>
        <w:tab/>
      </w:r>
      <w:r w:rsidR="007228B2">
        <w:rPr>
          <w:rFonts w:ascii="Calibri" w:hAnsi="Calibri" w:cs="Calibri"/>
          <w:noProof/>
          <w:sz w:val="22"/>
          <w:szCs w:val="22"/>
          <w:lang w:val="en-US"/>
        </w:rPr>
        <w:tab/>
      </w:r>
      <w:r w:rsidR="007228B2">
        <w:rPr>
          <w:rFonts w:ascii="Calibri" w:hAnsi="Calibri" w:cs="Calibri"/>
          <w:noProof/>
          <w:sz w:val="22"/>
          <w:szCs w:val="22"/>
          <w:lang w:val="en-US"/>
        </w:rPr>
        <w:tab/>
      </w:r>
      <w:r>
        <w:rPr>
          <w:rFonts w:ascii="Calibri" w:hAnsi="Calibri" w:cs="Calibri"/>
          <w:noProof/>
          <w:sz w:val="22"/>
          <w:szCs w:val="22"/>
          <w:lang w:val="en-US"/>
        </w:rPr>
        <w:t>Police Sport UK (Shooting) Leagues Organizer</w:t>
      </w:r>
    </w:p>
    <w:sectPr w:rsidR="00415435" w:rsidSect="00563B8F">
      <w:pgSz w:w="11906" w:h="16838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35"/>
    <w:rsid w:val="0010175E"/>
    <w:rsid w:val="001F158A"/>
    <w:rsid w:val="002676C9"/>
    <w:rsid w:val="00352327"/>
    <w:rsid w:val="0038047B"/>
    <w:rsid w:val="00415435"/>
    <w:rsid w:val="00563B8F"/>
    <w:rsid w:val="005706CE"/>
    <w:rsid w:val="007228B2"/>
    <w:rsid w:val="00726C9C"/>
    <w:rsid w:val="007345FA"/>
    <w:rsid w:val="00791801"/>
    <w:rsid w:val="007B4CBC"/>
    <w:rsid w:val="00A322AE"/>
    <w:rsid w:val="00B0121C"/>
    <w:rsid w:val="00BB71EE"/>
    <w:rsid w:val="00D9036B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C607E"/>
  <w15:chartTrackingRefBased/>
  <w15:docId w15:val="{04DE6FA3-2524-430A-8B0C-DFFB0F48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3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Company>BCH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SMITH (PSUK Shooting)</dc:creator>
  <cp:keywords/>
  <dc:description/>
  <cp:lastModifiedBy>Phil Smith</cp:lastModifiedBy>
  <cp:revision>2</cp:revision>
  <dcterms:created xsi:type="dcterms:W3CDTF">2025-03-11T13:20:00Z</dcterms:created>
  <dcterms:modified xsi:type="dcterms:W3CDTF">2025-03-11T13:20:00Z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5aee8-5735-4353-85b0-06b0f114040f_Enabled">
    <vt:lpwstr>true</vt:lpwstr>
  </property>
  <property fmtid="{D5CDD505-2E9C-101B-9397-08002B2CF9AE}" pid="3" name="MSIP_Label_b8b5aee8-5735-4353-85b0-06b0f114040f_SetDate">
    <vt:lpwstr>2024-03-17T08:16:14Z</vt:lpwstr>
  </property>
  <property fmtid="{D5CDD505-2E9C-101B-9397-08002B2CF9AE}" pid="4" name="MSIP_Label_b8b5aee8-5735-4353-85b0-06b0f114040f_Method">
    <vt:lpwstr>Standard</vt:lpwstr>
  </property>
  <property fmtid="{D5CDD505-2E9C-101B-9397-08002B2CF9AE}" pid="5" name="MSIP_Label_b8b5aee8-5735-4353-85b0-06b0f114040f_Name">
    <vt:lpwstr>b8b5aee8-5735-4353-85b0-06b0f114040f</vt:lpwstr>
  </property>
  <property fmtid="{D5CDD505-2E9C-101B-9397-08002B2CF9AE}" pid="6" name="MSIP_Label_b8b5aee8-5735-4353-85b0-06b0f114040f_SiteId">
    <vt:lpwstr>a3c59d1b-b8f1-4299-9d6a-39ad8f570422</vt:lpwstr>
  </property>
  <property fmtid="{D5CDD505-2E9C-101B-9397-08002B2CF9AE}" pid="7" name="MSIP_Label_b8b5aee8-5735-4353-85b0-06b0f114040f_ActionId">
    <vt:lpwstr>b27dc127-76a4-4fd3-bbd9-8005c91b4671</vt:lpwstr>
  </property>
  <property fmtid="{D5CDD505-2E9C-101B-9397-08002B2CF9AE}" pid="8" name="MSIP_Label_b8b5aee8-5735-4353-85b0-06b0f114040f_ContentBits">
    <vt:lpwstr>0</vt:lpwstr>
  </property>
</Properties>
</file>